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8DAC" w14:textId="77777777" w:rsidR="00787F49" w:rsidRPr="00766F25" w:rsidRDefault="00787F49" w:rsidP="00766F2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FC24B8" wp14:editId="6E197212">
            <wp:simplePos x="0" y="0"/>
            <wp:positionH relativeFrom="column">
              <wp:posOffset>-4445</wp:posOffset>
            </wp:positionH>
            <wp:positionV relativeFrom="paragraph">
              <wp:posOffset>-99694</wp:posOffset>
            </wp:positionV>
            <wp:extent cx="834068" cy="17526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niane2010Entet-30%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02" cy="175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25">
        <w:rPr>
          <w:sz w:val="36"/>
          <w:szCs w:val="36"/>
        </w:rPr>
        <w:t xml:space="preserve">                                        </w:t>
      </w:r>
      <w:r w:rsidRPr="00787F49">
        <w:rPr>
          <w:sz w:val="36"/>
          <w:szCs w:val="36"/>
        </w:rPr>
        <w:t>APPEL A CANDIDATURE</w:t>
      </w:r>
    </w:p>
    <w:p w14:paraId="4052D281" w14:textId="158D4127" w:rsidR="00787F49" w:rsidRPr="002E567B" w:rsidRDefault="00787F49" w:rsidP="00787F49">
      <w:pPr>
        <w:tabs>
          <w:tab w:val="left" w:pos="1755"/>
        </w:tabs>
        <w:jc w:val="center"/>
        <w:rPr>
          <w:b/>
          <w:bCs/>
          <w:sz w:val="32"/>
          <w:szCs w:val="32"/>
        </w:rPr>
      </w:pPr>
      <w:r w:rsidRPr="002E567B">
        <w:rPr>
          <w:sz w:val="32"/>
          <w:szCs w:val="32"/>
        </w:rPr>
        <w:t xml:space="preserve">         </w:t>
      </w:r>
      <w:r w:rsidR="002E567B">
        <w:rPr>
          <w:sz w:val="32"/>
          <w:szCs w:val="32"/>
        </w:rPr>
        <w:t xml:space="preserve">            </w:t>
      </w:r>
      <w:r w:rsidR="00F97987">
        <w:rPr>
          <w:b/>
          <w:bCs/>
          <w:sz w:val="32"/>
          <w:szCs w:val="32"/>
        </w:rPr>
        <w:t>1</w:t>
      </w:r>
      <w:r w:rsidR="002E567B" w:rsidRPr="002E567B">
        <w:rPr>
          <w:b/>
          <w:bCs/>
          <w:sz w:val="32"/>
          <w:szCs w:val="32"/>
        </w:rPr>
        <w:t xml:space="preserve"> ANIMATEUR/</w:t>
      </w:r>
      <w:r w:rsidR="00396D41">
        <w:rPr>
          <w:b/>
          <w:bCs/>
          <w:sz w:val="32"/>
          <w:szCs w:val="32"/>
        </w:rPr>
        <w:t>T</w:t>
      </w:r>
      <w:r w:rsidR="002E567B" w:rsidRPr="002E567B">
        <w:rPr>
          <w:b/>
          <w:bCs/>
          <w:sz w:val="32"/>
          <w:szCs w:val="32"/>
        </w:rPr>
        <w:t xml:space="preserve">RICE AU SEIN DU SERVICE ENFANCE </w:t>
      </w:r>
    </w:p>
    <w:p w14:paraId="44628298" w14:textId="77777777" w:rsidR="00787F49" w:rsidRPr="00787F49" w:rsidRDefault="00787F49" w:rsidP="00787F49">
      <w:pPr>
        <w:tabs>
          <w:tab w:val="left" w:pos="1800"/>
          <w:tab w:val="left" w:pos="24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787F49">
        <w:rPr>
          <w:sz w:val="36"/>
          <w:szCs w:val="36"/>
        </w:rPr>
        <w:t>30h HEBDOMADAIRE</w:t>
      </w:r>
    </w:p>
    <w:p w14:paraId="1238D1FF" w14:textId="77777777" w:rsidR="00766F25" w:rsidRPr="000D6428" w:rsidRDefault="00787F49" w:rsidP="00766F25">
      <w:pPr>
        <w:tabs>
          <w:tab w:val="left" w:pos="1800"/>
        </w:tabs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D6286" w:rsidRPr="00787F49">
        <w:rPr>
          <w:sz w:val="36"/>
          <w:szCs w:val="36"/>
        </w:rPr>
        <w:t>CONTRAT PEC</w:t>
      </w:r>
    </w:p>
    <w:p w14:paraId="28DCCFC5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Affectation :</w:t>
      </w:r>
      <w:r w:rsidRPr="00211A26">
        <w:rPr>
          <w:sz w:val="28"/>
          <w:szCs w:val="28"/>
          <w:u w:val="single"/>
        </w:rPr>
        <w:t xml:space="preserve"> </w:t>
      </w:r>
      <w:r w:rsidRPr="00211A26">
        <w:rPr>
          <w:sz w:val="28"/>
          <w:szCs w:val="28"/>
        </w:rPr>
        <w:t>service enfance &amp; jeunesse</w:t>
      </w:r>
    </w:p>
    <w:p w14:paraId="3A1B91E2" w14:textId="670922F2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4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Fonction :</w:t>
      </w:r>
      <w:r w:rsidRPr="00211A26">
        <w:rPr>
          <w:sz w:val="28"/>
          <w:szCs w:val="28"/>
        </w:rPr>
        <w:t xml:space="preserve"> Animateur/</w:t>
      </w:r>
      <w:proofErr w:type="spellStart"/>
      <w:r w:rsidR="00396D41">
        <w:rPr>
          <w:sz w:val="28"/>
          <w:szCs w:val="28"/>
        </w:rPr>
        <w:t>t</w:t>
      </w:r>
      <w:r w:rsidRPr="00211A26">
        <w:rPr>
          <w:sz w:val="28"/>
          <w:szCs w:val="28"/>
        </w:rPr>
        <w:t>rice</w:t>
      </w:r>
      <w:proofErr w:type="spellEnd"/>
      <w:r w:rsidRPr="00211A26">
        <w:rPr>
          <w:sz w:val="28"/>
          <w:szCs w:val="28"/>
        </w:rPr>
        <w:t xml:space="preserve"> au sein des services périscolaires et centre de </w:t>
      </w:r>
      <w:r w:rsidR="007D4931" w:rsidRPr="00211A26">
        <w:rPr>
          <w:sz w:val="28"/>
          <w:szCs w:val="28"/>
        </w:rPr>
        <w:t>loisirs.</w:t>
      </w:r>
    </w:p>
    <w:p w14:paraId="4EB8525C" w14:textId="5588F05C" w:rsidR="007D4931" w:rsidRPr="00B64243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76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Type de contrat :</w:t>
      </w:r>
      <w:r w:rsidRPr="00211A26">
        <w:rPr>
          <w:sz w:val="28"/>
          <w:szCs w:val="28"/>
        </w:rPr>
        <w:t xml:space="preserve"> agent non titulaire </w:t>
      </w:r>
      <w:r w:rsidR="000D6428">
        <w:rPr>
          <w:sz w:val="28"/>
          <w:szCs w:val="28"/>
        </w:rPr>
        <w:t>dans le cadre d’un</w:t>
      </w:r>
      <w:r w:rsidRPr="00211A26">
        <w:rPr>
          <w:sz w:val="28"/>
          <w:szCs w:val="28"/>
        </w:rPr>
        <w:t xml:space="preserve"> </w:t>
      </w:r>
      <w:r w:rsidR="00CC3EFF">
        <w:rPr>
          <w:sz w:val="28"/>
          <w:szCs w:val="28"/>
        </w:rPr>
        <w:t xml:space="preserve">contrat </w:t>
      </w:r>
      <w:r w:rsidR="000D6428" w:rsidRPr="000D6428">
        <w:rPr>
          <w:sz w:val="28"/>
          <w:szCs w:val="28"/>
        </w:rPr>
        <w:t>Parcours emploi compétences</w:t>
      </w:r>
      <w:r w:rsidR="000D6428">
        <w:rPr>
          <w:sz w:val="28"/>
          <w:szCs w:val="28"/>
        </w:rPr>
        <w:t xml:space="preserve"> (PEC) 1</w:t>
      </w:r>
      <w:r w:rsidRPr="00211A26">
        <w:rPr>
          <w:sz w:val="28"/>
          <w:szCs w:val="28"/>
        </w:rPr>
        <w:t xml:space="preserve">an renouvelable 1an à compter du </w:t>
      </w:r>
      <w:r w:rsidR="00B64243">
        <w:rPr>
          <w:sz w:val="28"/>
          <w:szCs w:val="28"/>
        </w:rPr>
        <w:t xml:space="preserve">       </w:t>
      </w:r>
      <w:r w:rsidR="00102944">
        <w:rPr>
          <w:sz w:val="28"/>
          <w:szCs w:val="28"/>
        </w:rPr>
        <w:t xml:space="preserve">                         </w:t>
      </w:r>
      <w:r w:rsidR="00B64243">
        <w:rPr>
          <w:sz w:val="28"/>
          <w:szCs w:val="28"/>
        </w:rPr>
        <w:t xml:space="preserve"> </w:t>
      </w:r>
      <w:r w:rsidR="00102944">
        <w:rPr>
          <w:sz w:val="28"/>
          <w:szCs w:val="28"/>
        </w:rPr>
        <w:t xml:space="preserve">   </w:t>
      </w:r>
      <w:r w:rsidR="00766F25" w:rsidRPr="00E27292">
        <w:rPr>
          <w:b/>
          <w:sz w:val="28"/>
          <w:szCs w:val="28"/>
        </w:rPr>
        <w:t>01</w:t>
      </w:r>
      <w:r w:rsidR="00B64243" w:rsidRPr="00E27292">
        <w:rPr>
          <w:b/>
          <w:sz w:val="28"/>
          <w:szCs w:val="28"/>
        </w:rPr>
        <w:t>/</w:t>
      </w:r>
      <w:r w:rsidR="00102944">
        <w:rPr>
          <w:b/>
          <w:sz w:val="28"/>
          <w:szCs w:val="28"/>
        </w:rPr>
        <w:t xml:space="preserve"> </w:t>
      </w:r>
      <w:r w:rsidR="00B64243" w:rsidRPr="00E27292">
        <w:rPr>
          <w:b/>
          <w:sz w:val="28"/>
          <w:szCs w:val="28"/>
        </w:rPr>
        <w:t>0</w:t>
      </w:r>
      <w:r w:rsidR="00396D41">
        <w:rPr>
          <w:b/>
          <w:sz w:val="28"/>
          <w:szCs w:val="28"/>
        </w:rPr>
        <w:t>9</w:t>
      </w:r>
      <w:r w:rsidR="00B64243" w:rsidRPr="00E27292">
        <w:rPr>
          <w:b/>
          <w:sz w:val="28"/>
          <w:szCs w:val="28"/>
        </w:rPr>
        <w:t xml:space="preserve"> /</w:t>
      </w:r>
      <w:r w:rsidR="00102944">
        <w:rPr>
          <w:b/>
          <w:sz w:val="28"/>
          <w:szCs w:val="28"/>
        </w:rPr>
        <w:t xml:space="preserve"> </w:t>
      </w:r>
      <w:r w:rsidR="00B64243" w:rsidRPr="00E27292">
        <w:rPr>
          <w:b/>
          <w:sz w:val="28"/>
          <w:szCs w:val="28"/>
        </w:rPr>
        <w:t>20</w:t>
      </w:r>
      <w:r w:rsidR="00102944">
        <w:rPr>
          <w:b/>
          <w:sz w:val="28"/>
          <w:szCs w:val="28"/>
        </w:rPr>
        <w:t>2</w:t>
      </w:r>
      <w:r w:rsidR="00396D41">
        <w:rPr>
          <w:b/>
          <w:sz w:val="28"/>
          <w:szCs w:val="28"/>
        </w:rPr>
        <w:t>2</w:t>
      </w:r>
      <w:r w:rsidR="00766F25">
        <w:rPr>
          <w:sz w:val="28"/>
          <w:szCs w:val="28"/>
        </w:rPr>
        <w:t>.</w:t>
      </w:r>
      <w:r w:rsidR="00B64243" w:rsidRPr="00766F25">
        <w:rPr>
          <w:sz w:val="28"/>
          <w:szCs w:val="28"/>
        </w:rPr>
        <w:t xml:space="preserve"> </w:t>
      </w:r>
    </w:p>
    <w:p w14:paraId="103C634C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  <w:u w:val="single"/>
        </w:rPr>
      </w:pPr>
      <w:r w:rsidRPr="00211A26">
        <w:rPr>
          <w:b/>
          <w:sz w:val="28"/>
          <w:szCs w:val="28"/>
          <w:u w:val="single"/>
        </w:rPr>
        <w:t>Temps de travail</w:t>
      </w:r>
      <w:r w:rsidRPr="00211A26">
        <w:rPr>
          <w:sz w:val="28"/>
          <w:szCs w:val="28"/>
          <w:u w:val="single"/>
        </w:rPr>
        <w:t xml:space="preserve"> : </w:t>
      </w:r>
    </w:p>
    <w:p w14:paraId="77BA2635" w14:textId="77777777" w:rsidR="007D4931" w:rsidRPr="002E567B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bookmarkStart w:id="0" w:name="_Hlk515031791"/>
      <w:r w:rsidRPr="002E567B">
        <w:rPr>
          <w:sz w:val="28"/>
          <w:szCs w:val="28"/>
        </w:rPr>
        <w:t xml:space="preserve">30h hebdomadaire soit 1377h effectives par an </w:t>
      </w:r>
    </w:p>
    <w:p w14:paraId="3B58CA06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 w:rsidRPr="00211A26">
        <w:rPr>
          <w:sz w:val="28"/>
          <w:szCs w:val="28"/>
        </w:rPr>
        <w:t>Annualisation du temps de travail</w:t>
      </w:r>
    </w:p>
    <w:p w14:paraId="584B0AF1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sz w:val="28"/>
          <w:szCs w:val="28"/>
        </w:rPr>
        <w:t>Disponibilité notamment pendant les vacances scolaires.</w:t>
      </w:r>
    </w:p>
    <w:bookmarkEnd w:id="0"/>
    <w:p w14:paraId="51EF9352" w14:textId="66D66D1B" w:rsidR="007D4931" w:rsidRPr="00211A26" w:rsidRDefault="00787F49" w:rsidP="00766F2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Rémunération :</w:t>
      </w:r>
      <w:r w:rsidRPr="00211A26">
        <w:rPr>
          <w:sz w:val="28"/>
          <w:szCs w:val="28"/>
        </w:rPr>
        <w:t xml:space="preserve"> SMIC, </w:t>
      </w:r>
      <w:r w:rsidRPr="002E567B">
        <w:rPr>
          <w:sz w:val="28"/>
          <w:szCs w:val="28"/>
        </w:rPr>
        <w:t xml:space="preserve">soit </w:t>
      </w:r>
      <w:r w:rsidR="00102944" w:rsidRPr="00396D41">
        <w:rPr>
          <w:sz w:val="28"/>
          <w:szCs w:val="28"/>
          <w:shd w:val="clear" w:color="auto" w:fill="FFFFFF" w:themeFill="background1"/>
        </w:rPr>
        <w:t>10,</w:t>
      </w:r>
      <w:r w:rsidR="00396D41" w:rsidRPr="00396D41">
        <w:rPr>
          <w:sz w:val="28"/>
          <w:szCs w:val="28"/>
          <w:shd w:val="clear" w:color="auto" w:fill="FFFFFF" w:themeFill="background1"/>
        </w:rPr>
        <w:t>85</w:t>
      </w:r>
      <w:r w:rsidRPr="002E567B">
        <w:rPr>
          <w:sz w:val="28"/>
          <w:szCs w:val="28"/>
        </w:rPr>
        <w:t xml:space="preserve"> €</w:t>
      </w:r>
      <w:r w:rsidR="002E567B">
        <w:rPr>
          <w:sz w:val="28"/>
          <w:szCs w:val="28"/>
        </w:rPr>
        <w:t xml:space="preserve"> (</w:t>
      </w:r>
      <w:r w:rsidR="002E567B" w:rsidRPr="00396D41">
        <w:rPr>
          <w:sz w:val="28"/>
          <w:szCs w:val="28"/>
        </w:rPr>
        <w:t xml:space="preserve">au </w:t>
      </w:r>
      <w:r w:rsidR="00396D41" w:rsidRPr="00396D41">
        <w:rPr>
          <w:sz w:val="28"/>
          <w:szCs w:val="28"/>
        </w:rPr>
        <w:t>0</w:t>
      </w:r>
      <w:r w:rsidR="002E567B" w:rsidRPr="00396D41">
        <w:rPr>
          <w:sz w:val="28"/>
          <w:szCs w:val="28"/>
        </w:rPr>
        <w:t>1/</w:t>
      </w:r>
      <w:r w:rsidR="00F97987" w:rsidRPr="00396D41">
        <w:rPr>
          <w:sz w:val="28"/>
          <w:szCs w:val="28"/>
        </w:rPr>
        <w:t>0</w:t>
      </w:r>
      <w:r w:rsidR="00396D41" w:rsidRPr="00396D41">
        <w:rPr>
          <w:sz w:val="28"/>
          <w:szCs w:val="28"/>
        </w:rPr>
        <w:t>5</w:t>
      </w:r>
      <w:r w:rsidR="002E567B" w:rsidRPr="00396D41">
        <w:rPr>
          <w:sz w:val="28"/>
          <w:szCs w:val="28"/>
        </w:rPr>
        <w:t>/202</w:t>
      </w:r>
      <w:r w:rsidR="00F97987" w:rsidRPr="00396D41">
        <w:rPr>
          <w:sz w:val="28"/>
          <w:szCs w:val="28"/>
        </w:rPr>
        <w:t>2</w:t>
      </w:r>
      <w:r w:rsidR="002E567B">
        <w:rPr>
          <w:sz w:val="28"/>
          <w:szCs w:val="28"/>
        </w:rPr>
        <w:t xml:space="preserve">) </w:t>
      </w:r>
      <w:r w:rsidR="002E567B" w:rsidRPr="00211A26">
        <w:rPr>
          <w:sz w:val="28"/>
          <w:szCs w:val="28"/>
        </w:rPr>
        <w:t>+</w:t>
      </w:r>
      <w:r w:rsidRPr="00211A26">
        <w:rPr>
          <w:sz w:val="28"/>
          <w:szCs w:val="28"/>
        </w:rPr>
        <w:t xml:space="preserve"> 11% du brut</w:t>
      </w:r>
      <w:r w:rsidR="007D4931" w:rsidRPr="00211A26">
        <w:rPr>
          <w:sz w:val="28"/>
          <w:szCs w:val="28"/>
        </w:rPr>
        <w:t>.</w:t>
      </w:r>
    </w:p>
    <w:p w14:paraId="6EF38D79" w14:textId="77777777" w:rsidR="000D6428" w:rsidRDefault="00787F49" w:rsidP="00766F2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Niveau requis :</w:t>
      </w:r>
      <w:r w:rsidRPr="00211A26">
        <w:rPr>
          <w:sz w:val="28"/>
          <w:szCs w:val="28"/>
        </w:rPr>
        <w:t xml:space="preserve"> </w:t>
      </w:r>
    </w:p>
    <w:p w14:paraId="10874F40" w14:textId="346DC978" w:rsidR="000D6428" w:rsidRPr="00211A26" w:rsidRDefault="000D6428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Eligibilité au PEC</w:t>
      </w:r>
      <w:r w:rsidR="00396D41">
        <w:rPr>
          <w:sz w:val="28"/>
          <w:szCs w:val="28"/>
        </w:rPr>
        <w:t> : prendre contact avec le conseiller Pôle Emploi.</w:t>
      </w:r>
      <w:r w:rsidRPr="00211A26">
        <w:rPr>
          <w:sz w:val="28"/>
          <w:szCs w:val="28"/>
        </w:rPr>
        <w:t xml:space="preserve"> </w:t>
      </w:r>
    </w:p>
    <w:p w14:paraId="31F7FA21" w14:textId="77777777" w:rsidR="000D6428" w:rsidRPr="00211A26" w:rsidRDefault="000D6428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Titulaire du permis B</w:t>
      </w:r>
    </w:p>
    <w:p w14:paraId="1143A074" w14:textId="27281D2F" w:rsidR="007D4931" w:rsidRPr="000D6428" w:rsidRDefault="00766F25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BAFA et / ou CAP petite enfance</w:t>
      </w:r>
      <w:r w:rsidR="00396D41">
        <w:rPr>
          <w:sz w:val="28"/>
          <w:szCs w:val="28"/>
        </w:rPr>
        <w:t xml:space="preserve"> obligatoire.</w:t>
      </w:r>
    </w:p>
    <w:p w14:paraId="6A6F3B29" w14:textId="77777777" w:rsidR="00787F49" w:rsidRPr="00211A26" w:rsidRDefault="007D4931" w:rsidP="007D4931">
      <w:pPr>
        <w:ind w:firstLine="708"/>
        <w:rPr>
          <w:b/>
          <w:sz w:val="24"/>
          <w:szCs w:val="24"/>
        </w:rPr>
      </w:pPr>
      <w:r w:rsidRPr="00211A26">
        <w:rPr>
          <w:b/>
          <w:sz w:val="24"/>
          <w:szCs w:val="24"/>
        </w:rPr>
        <w:t xml:space="preserve">Dans le cadre de vos missions, vous serez amenée à participer à : </w:t>
      </w:r>
    </w:p>
    <w:p w14:paraId="483D7680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>L’encadrement des enfants et l’animation durant les temps d’accueil de loisirs des mercredis et des vacances scolaires</w:t>
      </w:r>
      <w:r w:rsidR="008D6286">
        <w:rPr>
          <w:sz w:val="24"/>
          <w:szCs w:val="24"/>
        </w:rPr>
        <w:t>.</w:t>
      </w:r>
    </w:p>
    <w:p w14:paraId="78F7E7D6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>L’encadrement et l’animation des enfants sur le temp</w:t>
      </w:r>
      <w:r w:rsidR="00211A26" w:rsidRPr="00211A26">
        <w:rPr>
          <w:sz w:val="24"/>
          <w:szCs w:val="24"/>
        </w:rPr>
        <w:t xml:space="preserve">s de restauration </w:t>
      </w:r>
      <w:r w:rsidR="000D6428" w:rsidRPr="00211A26">
        <w:rPr>
          <w:sz w:val="24"/>
          <w:szCs w:val="24"/>
        </w:rPr>
        <w:t>scolaire.</w:t>
      </w:r>
    </w:p>
    <w:p w14:paraId="5985E6B1" w14:textId="07F6F7D3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L’encadrement et l’animation des enfants sur le temps périscolaire élémentaire ou </w:t>
      </w:r>
      <w:r w:rsidR="000D6428" w:rsidRPr="00211A26">
        <w:rPr>
          <w:sz w:val="24"/>
          <w:szCs w:val="24"/>
        </w:rPr>
        <w:t>maternel du</w:t>
      </w:r>
      <w:r w:rsidRPr="00211A26">
        <w:rPr>
          <w:sz w:val="24"/>
          <w:szCs w:val="24"/>
        </w:rPr>
        <w:t xml:space="preserve"> matin ou bien du soir.</w:t>
      </w:r>
    </w:p>
    <w:p w14:paraId="00EFE826" w14:textId="76928FF0" w:rsidR="007D4931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Ponctuellement en fonction des </w:t>
      </w:r>
      <w:r w:rsidR="00211A26" w:rsidRPr="00211A26">
        <w:rPr>
          <w:sz w:val="24"/>
          <w:szCs w:val="24"/>
        </w:rPr>
        <w:t>nécessités</w:t>
      </w:r>
      <w:r w:rsidRPr="00211A26">
        <w:rPr>
          <w:sz w:val="24"/>
          <w:szCs w:val="24"/>
        </w:rPr>
        <w:t xml:space="preserve"> du service, l’encadrement du pôle ados</w:t>
      </w:r>
      <w:r w:rsidR="00211A26" w:rsidRPr="00211A26">
        <w:rPr>
          <w:sz w:val="24"/>
          <w:szCs w:val="24"/>
        </w:rPr>
        <w:t xml:space="preserve"> le vendredi soir de 18h à 19h30 et le week-end.</w:t>
      </w:r>
    </w:p>
    <w:p w14:paraId="6FA8E07F" w14:textId="77777777" w:rsidR="006400F7" w:rsidRPr="00211A26" w:rsidRDefault="006400F7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</w:p>
    <w:p w14:paraId="0EA9B719" w14:textId="77777777" w:rsidR="00211A26" w:rsidRDefault="00211A26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Ponctuellement en fonction des nécessités de service, l’entretien des locaux du service jeunesse. </w:t>
      </w:r>
    </w:p>
    <w:p w14:paraId="2380EDB3" w14:textId="77777777" w:rsidR="00381EA5" w:rsidRDefault="00381EA5" w:rsidP="00ED36D6">
      <w:pPr>
        <w:spacing w:after="0" w:line="240" w:lineRule="auto"/>
        <w:rPr>
          <w:sz w:val="24"/>
          <w:szCs w:val="24"/>
        </w:rPr>
      </w:pPr>
      <w:bookmarkStart w:id="1" w:name="_Hlk9330175"/>
    </w:p>
    <w:p w14:paraId="1FE203E4" w14:textId="29F6F59A" w:rsidR="00766F25" w:rsidRDefault="00766F25" w:rsidP="00ED36D6">
      <w:pPr>
        <w:spacing w:after="0" w:line="240" w:lineRule="auto"/>
        <w:rPr>
          <w:sz w:val="24"/>
          <w:szCs w:val="24"/>
        </w:rPr>
      </w:pPr>
      <w:r w:rsidRPr="00766F25">
        <w:rPr>
          <w:sz w:val="24"/>
          <w:szCs w:val="24"/>
        </w:rPr>
        <w:t>Modalité de candidature : Lettre et cv à adresser à Monsieur le Maire d’Aniane – Service enfance &amp; jeunesse</w:t>
      </w:r>
      <w:r w:rsidR="00E27292">
        <w:rPr>
          <w:sz w:val="24"/>
          <w:szCs w:val="24"/>
        </w:rPr>
        <w:t xml:space="preserve"> </w:t>
      </w:r>
      <w:r w:rsidRPr="00766F25">
        <w:rPr>
          <w:sz w:val="24"/>
          <w:szCs w:val="24"/>
        </w:rPr>
        <w:t xml:space="preserve">: </w:t>
      </w:r>
      <w:hyperlink r:id="rId6" w:history="1">
        <w:r w:rsidR="00396D41" w:rsidRPr="00882D27">
          <w:rPr>
            <w:rStyle w:val="Lienhypertexte"/>
            <w:sz w:val="24"/>
            <w:szCs w:val="24"/>
          </w:rPr>
          <w:t>rh@ville-aniane.fr</w:t>
        </w:r>
      </w:hyperlink>
      <w:r w:rsidR="00396D41">
        <w:rPr>
          <w:sz w:val="24"/>
          <w:szCs w:val="24"/>
        </w:rPr>
        <w:t xml:space="preserve"> et copie à </w:t>
      </w:r>
      <w:hyperlink r:id="rId7" w:history="1">
        <w:r w:rsidR="00396D41" w:rsidRPr="00882D27">
          <w:rPr>
            <w:rStyle w:val="Lienhypertexte"/>
            <w:sz w:val="24"/>
            <w:szCs w:val="24"/>
          </w:rPr>
          <w:t>sej@ville-aniane.fr</w:t>
        </w:r>
      </w:hyperlink>
      <w:r w:rsidR="00396D41">
        <w:rPr>
          <w:sz w:val="24"/>
          <w:szCs w:val="24"/>
        </w:rPr>
        <w:t xml:space="preserve"> </w:t>
      </w:r>
    </w:p>
    <w:bookmarkEnd w:id="1"/>
    <w:p w14:paraId="3CBBFD95" w14:textId="77777777" w:rsidR="00766F25" w:rsidRPr="00766F25" w:rsidRDefault="00766F25" w:rsidP="00766F25">
      <w:pPr>
        <w:rPr>
          <w:sz w:val="24"/>
          <w:szCs w:val="24"/>
        </w:rPr>
      </w:pPr>
    </w:p>
    <w:sectPr w:rsidR="00766F25" w:rsidRPr="00766F25" w:rsidSect="00766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714"/>
    <w:multiLevelType w:val="hybridMultilevel"/>
    <w:tmpl w:val="5A2A7522"/>
    <w:lvl w:ilvl="0" w:tplc="2B2466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CD54E6D"/>
    <w:multiLevelType w:val="hybridMultilevel"/>
    <w:tmpl w:val="D2E680B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85A8B"/>
    <w:multiLevelType w:val="hybridMultilevel"/>
    <w:tmpl w:val="9BE05CBE"/>
    <w:lvl w:ilvl="0" w:tplc="2B2466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032893"/>
    <w:multiLevelType w:val="hybridMultilevel"/>
    <w:tmpl w:val="7D827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4A3"/>
    <w:multiLevelType w:val="hybridMultilevel"/>
    <w:tmpl w:val="8EC47F72"/>
    <w:lvl w:ilvl="0" w:tplc="48566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7B1"/>
    <w:multiLevelType w:val="hybridMultilevel"/>
    <w:tmpl w:val="73CCD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2556">
    <w:abstractNumId w:val="5"/>
  </w:num>
  <w:num w:numId="2" w16cid:durableId="388110189">
    <w:abstractNumId w:val="0"/>
  </w:num>
  <w:num w:numId="3" w16cid:durableId="625887961">
    <w:abstractNumId w:val="3"/>
  </w:num>
  <w:num w:numId="4" w16cid:durableId="304895990">
    <w:abstractNumId w:val="1"/>
  </w:num>
  <w:num w:numId="5" w16cid:durableId="566187403">
    <w:abstractNumId w:val="4"/>
  </w:num>
  <w:num w:numId="6" w16cid:durableId="18776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49"/>
    <w:rsid w:val="000704A1"/>
    <w:rsid w:val="000D6428"/>
    <w:rsid w:val="00102944"/>
    <w:rsid w:val="00211A26"/>
    <w:rsid w:val="002E567B"/>
    <w:rsid w:val="00381EA5"/>
    <w:rsid w:val="00396D41"/>
    <w:rsid w:val="005C5103"/>
    <w:rsid w:val="00630788"/>
    <w:rsid w:val="006400F7"/>
    <w:rsid w:val="00766F25"/>
    <w:rsid w:val="00787F49"/>
    <w:rsid w:val="007B2909"/>
    <w:rsid w:val="007D4931"/>
    <w:rsid w:val="008D6286"/>
    <w:rsid w:val="00B64243"/>
    <w:rsid w:val="00BA42A6"/>
    <w:rsid w:val="00CC3EFF"/>
    <w:rsid w:val="00CE3569"/>
    <w:rsid w:val="00E27292"/>
    <w:rsid w:val="00ED36D6"/>
    <w:rsid w:val="00F97987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1F477"/>
  <w15:chartTrackingRefBased/>
  <w15:docId w15:val="{477DF2ED-1882-42BF-884F-BB067404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F49"/>
    <w:pPr>
      <w:ind w:left="720"/>
      <w:contextualSpacing/>
    </w:pPr>
  </w:style>
  <w:style w:type="character" w:styleId="Lienhypertexte">
    <w:name w:val="Hyperlink"/>
    <w:uiPriority w:val="99"/>
    <w:unhideWhenUsed/>
    <w:rsid w:val="00766F2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j@ville-ania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ville-ani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Elody GAUTHIER</dc:creator>
  <cp:keywords/>
  <dc:description/>
  <cp:lastModifiedBy>Marion CHANUEL</cp:lastModifiedBy>
  <cp:revision>2</cp:revision>
  <cp:lastPrinted>2019-05-21T09:10:00Z</cp:lastPrinted>
  <dcterms:created xsi:type="dcterms:W3CDTF">2022-07-07T09:09:00Z</dcterms:created>
  <dcterms:modified xsi:type="dcterms:W3CDTF">2022-07-07T09:09:00Z</dcterms:modified>
</cp:coreProperties>
</file>